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905" w:rsidRPr="008C0106" w:rsidRDefault="00951824" w:rsidP="008C0106">
      <w:pPr>
        <w:jc w:val="center"/>
        <w:rPr>
          <w:rFonts w:ascii="Arial Narrow" w:hAnsi="Arial Narrow"/>
          <w:b/>
          <w:sz w:val="18"/>
          <w:szCs w:val="18"/>
        </w:rPr>
      </w:pPr>
      <w:r w:rsidRPr="00951824">
        <w:rPr>
          <w:rFonts w:ascii="Arial Narrow" w:hAnsi="Arial Narrow"/>
          <w:b/>
          <w:noProof/>
          <w:sz w:val="18"/>
          <w:szCs w:val="18"/>
          <w:lang w:eastAsia="es-MX"/>
        </w:rPr>
        <w:drawing>
          <wp:anchor distT="0" distB="0" distL="114300" distR="114300" simplePos="0" relativeHeight="251661312" behindDoc="0" locked="0" layoutInCell="1" allowOverlap="1" wp14:anchorId="6AFC4AB4" wp14:editId="6BCABA66">
            <wp:simplePos x="0" y="0"/>
            <wp:positionH relativeFrom="column">
              <wp:posOffset>7904094</wp:posOffset>
            </wp:positionH>
            <wp:positionV relativeFrom="paragraph">
              <wp:posOffset>-207010</wp:posOffset>
            </wp:positionV>
            <wp:extent cx="590550" cy="586740"/>
            <wp:effectExtent l="19050" t="0" r="0" b="0"/>
            <wp:wrapNone/>
            <wp:docPr id="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106" w:rsidRPr="008C0106">
        <w:rPr>
          <w:rFonts w:ascii="Arial Narrow" w:hAnsi="Arial Narrow"/>
          <w:b/>
          <w:sz w:val="18"/>
          <w:szCs w:val="18"/>
        </w:rPr>
        <w:t>ESCUELA SECUNDARIA TÉCNICA 06</w:t>
      </w:r>
    </w:p>
    <w:p w:rsidR="008C0106" w:rsidRPr="008C0106" w:rsidRDefault="008C0106" w:rsidP="008C0106">
      <w:pPr>
        <w:jc w:val="center"/>
        <w:rPr>
          <w:rFonts w:ascii="Arial Narrow" w:hAnsi="Arial Narrow"/>
          <w:b/>
          <w:sz w:val="18"/>
          <w:szCs w:val="18"/>
        </w:rPr>
      </w:pPr>
      <w:r w:rsidRPr="008C0106">
        <w:rPr>
          <w:rFonts w:ascii="Arial Narrow" w:hAnsi="Arial Narrow"/>
          <w:b/>
          <w:sz w:val="18"/>
          <w:szCs w:val="18"/>
        </w:rPr>
        <w:t>PROF. MARIO EDUARDO PÉREZ MOLINA</w:t>
      </w:r>
    </w:p>
    <w:p w:rsidR="008C0106" w:rsidRPr="008C0106" w:rsidRDefault="008C0106" w:rsidP="008C0106">
      <w:pPr>
        <w:jc w:val="center"/>
        <w:rPr>
          <w:rFonts w:ascii="Arial Narrow" w:hAnsi="Arial Narrow"/>
          <w:b/>
          <w:sz w:val="18"/>
          <w:szCs w:val="18"/>
        </w:rPr>
      </w:pPr>
      <w:r w:rsidRPr="008C0106">
        <w:rPr>
          <w:rFonts w:ascii="Arial Narrow" w:hAnsi="Arial Narrow"/>
          <w:b/>
          <w:sz w:val="18"/>
          <w:szCs w:val="18"/>
        </w:rPr>
        <w:t>ENCUADRE D</w:t>
      </w:r>
      <w:r w:rsidR="00EC265A">
        <w:rPr>
          <w:rFonts w:ascii="Arial Narrow" w:hAnsi="Arial Narrow"/>
          <w:b/>
          <w:sz w:val="18"/>
          <w:szCs w:val="18"/>
        </w:rPr>
        <w:t>E</w:t>
      </w:r>
      <w:r w:rsidR="005936DD">
        <w:rPr>
          <w:rFonts w:ascii="Arial Narrow" w:hAnsi="Arial Narrow"/>
          <w:b/>
          <w:sz w:val="18"/>
          <w:szCs w:val="18"/>
        </w:rPr>
        <w:t xml:space="preserve"> LA DISCIPLINA</w:t>
      </w:r>
      <w:bookmarkStart w:id="0" w:name="_GoBack"/>
      <w:bookmarkEnd w:id="0"/>
      <w:r w:rsidR="003E608B">
        <w:rPr>
          <w:rFonts w:ascii="Arial Narrow" w:hAnsi="Arial Narrow"/>
          <w:b/>
          <w:sz w:val="18"/>
          <w:szCs w:val="18"/>
        </w:rPr>
        <w:t xml:space="preserve"> DE INTEGRACIÓN CURRICULAR</w:t>
      </w:r>
    </w:p>
    <w:p w:rsidR="008C0106" w:rsidRPr="008C0106" w:rsidRDefault="00632361" w:rsidP="006A306F">
      <w:pPr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CICLO ECOLAR 2026</w:t>
      </w:r>
      <w:r w:rsidR="001B10C1">
        <w:rPr>
          <w:rFonts w:ascii="Arial Narrow" w:hAnsi="Arial Narrow"/>
          <w:b/>
          <w:sz w:val="18"/>
          <w:szCs w:val="18"/>
        </w:rPr>
        <w:t>-2</w:t>
      </w:r>
      <w:r>
        <w:rPr>
          <w:rFonts w:ascii="Arial Narrow" w:hAnsi="Arial Narrow"/>
          <w:b/>
          <w:sz w:val="18"/>
          <w:szCs w:val="18"/>
        </w:rPr>
        <w:t>027</w:t>
      </w:r>
    </w:p>
    <w:tbl>
      <w:tblPr>
        <w:tblStyle w:val="Tablaconcuadrcula"/>
        <w:tblpPr w:leftFromText="141" w:rightFromText="141" w:vertAnchor="text" w:horzAnchor="margin" w:tblpY="78"/>
        <w:tblW w:w="13457" w:type="dxa"/>
        <w:tblLook w:val="04A0" w:firstRow="1" w:lastRow="0" w:firstColumn="1" w:lastColumn="0" w:noHBand="0" w:noVBand="1"/>
      </w:tblPr>
      <w:tblGrid>
        <w:gridCol w:w="1544"/>
        <w:gridCol w:w="5641"/>
        <w:gridCol w:w="1323"/>
        <w:gridCol w:w="4949"/>
      </w:tblGrid>
      <w:tr w:rsidR="00EB090B" w:rsidTr="006B5D77">
        <w:trPr>
          <w:trHeight w:val="275"/>
        </w:trPr>
        <w:tc>
          <w:tcPr>
            <w:tcW w:w="13457" w:type="dxa"/>
            <w:gridSpan w:val="4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C0106">
              <w:rPr>
                <w:rFonts w:ascii="Arial Narrow" w:hAnsi="Arial Narrow"/>
                <w:b/>
                <w:sz w:val="18"/>
                <w:szCs w:val="18"/>
              </w:rPr>
              <w:t>CONTRATO PEDAGÓGICO</w:t>
            </w:r>
          </w:p>
        </w:tc>
      </w:tr>
      <w:tr w:rsidR="00EB090B" w:rsidTr="00C81851">
        <w:trPr>
          <w:trHeight w:val="773"/>
        </w:trPr>
        <w:tc>
          <w:tcPr>
            <w:tcW w:w="1544" w:type="dxa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1F4E24">
              <w:rPr>
                <w:rFonts w:ascii="Arial Narrow" w:hAnsi="Arial Narrow"/>
                <w:b/>
                <w:sz w:val="18"/>
                <w:szCs w:val="18"/>
              </w:rPr>
              <w:t>PRESENTACIÓN</w:t>
            </w:r>
          </w:p>
        </w:tc>
        <w:tc>
          <w:tcPr>
            <w:tcW w:w="5641" w:type="dxa"/>
            <w:vAlign w:val="center"/>
          </w:tcPr>
          <w:p w:rsidR="00EB090B" w:rsidRPr="00A251F7" w:rsidRDefault="00852942" w:rsidP="003E608B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La</w:t>
            </w:r>
            <w:r w:rsidR="003E608B">
              <w:rPr>
                <w:rFonts w:ascii="Arial Narrow" w:hAnsi="Arial Narrow"/>
                <w:sz w:val="16"/>
                <w:szCs w:val="16"/>
              </w:rPr>
              <w:t xml:space="preserve"> DISCIPLINA   de INTEGRACIÓN CURRICULAR</w:t>
            </w:r>
            <w:r w:rsidR="00555F1A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B5D77">
              <w:rPr>
                <w:rFonts w:ascii="Arial Narrow" w:hAnsi="Arial Narrow"/>
                <w:sz w:val="16"/>
                <w:szCs w:val="16"/>
              </w:rPr>
              <w:t>es parte fundamental de la instrucción de los alumnos de secundaria, en ella se van a desarrollar aprendizajes relacionados con</w:t>
            </w:r>
            <w:r w:rsidR="004C66A3">
              <w:rPr>
                <w:rFonts w:ascii="Arial Narrow" w:hAnsi="Arial Narrow"/>
                <w:sz w:val="16"/>
                <w:szCs w:val="16"/>
              </w:rPr>
              <w:t xml:space="preserve"> tener buenos hábitos </w:t>
            </w:r>
            <w:r w:rsidR="003E608B">
              <w:rPr>
                <w:rFonts w:ascii="Arial Narrow" w:hAnsi="Arial Narrow"/>
                <w:sz w:val="16"/>
                <w:szCs w:val="16"/>
              </w:rPr>
              <w:t xml:space="preserve">personales, como el cuidado de la salud </w:t>
            </w:r>
            <w:r w:rsidR="004C66A3">
              <w:rPr>
                <w:rFonts w:ascii="Arial Narrow" w:hAnsi="Arial Narrow"/>
                <w:sz w:val="16"/>
                <w:szCs w:val="16"/>
              </w:rPr>
              <w:t>mediante actividades que le permitan al</w:t>
            </w:r>
            <w:r w:rsidR="003E608B">
              <w:rPr>
                <w:rFonts w:ascii="Arial Narrow" w:hAnsi="Arial Narrow"/>
                <w:sz w:val="16"/>
                <w:szCs w:val="16"/>
              </w:rPr>
              <w:t xml:space="preserve"> alumno poner en práctica sus</w:t>
            </w:r>
            <w:r w:rsidR="004C66A3">
              <w:rPr>
                <w:rFonts w:ascii="Arial Narrow" w:hAnsi="Arial Narrow"/>
                <w:sz w:val="16"/>
                <w:szCs w:val="16"/>
              </w:rPr>
              <w:t xml:space="preserve"> experiencias, ideas, pensamientos y el </w:t>
            </w:r>
            <w:r w:rsidR="003E608B">
              <w:rPr>
                <w:rFonts w:ascii="Arial Narrow" w:hAnsi="Arial Narrow"/>
                <w:sz w:val="16"/>
                <w:szCs w:val="16"/>
              </w:rPr>
              <w:t>manejo de sus emociones, para su</w:t>
            </w:r>
            <w:r w:rsidR="004C66A3">
              <w:rPr>
                <w:rFonts w:ascii="Arial Narrow" w:hAnsi="Arial Narrow"/>
                <w:sz w:val="16"/>
                <w:szCs w:val="16"/>
              </w:rPr>
              <w:t xml:space="preserve"> desarrollo integral y pleno.</w:t>
            </w:r>
          </w:p>
        </w:tc>
        <w:tc>
          <w:tcPr>
            <w:tcW w:w="1323" w:type="dxa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1F4E24">
              <w:rPr>
                <w:rFonts w:ascii="Arial Narrow" w:hAnsi="Arial Narrow"/>
                <w:b/>
                <w:sz w:val="18"/>
                <w:szCs w:val="18"/>
              </w:rPr>
              <w:t>ASISTENCIAS</w:t>
            </w:r>
          </w:p>
        </w:tc>
        <w:tc>
          <w:tcPr>
            <w:tcW w:w="4949" w:type="dxa"/>
            <w:vAlign w:val="center"/>
          </w:tcPr>
          <w:p w:rsidR="00CF46CE" w:rsidRPr="00FD6C92" w:rsidRDefault="00CF46CE" w:rsidP="00CF46CE">
            <w:pPr>
              <w:tabs>
                <w:tab w:val="left" w:pos="469"/>
              </w:tabs>
              <w:rPr>
                <w:rFonts w:ascii="Arial Narrow" w:hAnsi="Arial Narrow"/>
                <w:sz w:val="20"/>
                <w:szCs w:val="20"/>
              </w:rPr>
            </w:pPr>
            <w:r w:rsidRPr="00FD6C92">
              <w:rPr>
                <w:rFonts w:ascii="Arial Narrow" w:hAnsi="Arial Narrow"/>
                <w:sz w:val="20"/>
                <w:szCs w:val="20"/>
              </w:rPr>
              <w:t>Los justificantes (permisos), solo justifican la inasistencia.</w:t>
            </w:r>
          </w:p>
          <w:p w:rsidR="00EB090B" w:rsidRPr="001F4E24" w:rsidRDefault="00CF46CE" w:rsidP="00CF46CE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 w:rsidRPr="00FD6C92">
              <w:rPr>
                <w:rFonts w:ascii="Arial Narrow" w:hAnsi="Arial Narrow"/>
                <w:sz w:val="20"/>
                <w:szCs w:val="20"/>
              </w:rPr>
              <w:t>Se sugiere que, cuando un alumno haya faltado, éste se ponga al corriente con el trabajo y/o aquellas actividades que no haya entregado.</w:t>
            </w:r>
          </w:p>
        </w:tc>
      </w:tr>
      <w:tr w:rsidR="00EB090B" w:rsidTr="00C81851">
        <w:trPr>
          <w:trHeight w:val="163"/>
        </w:trPr>
        <w:tc>
          <w:tcPr>
            <w:tcW w:w="1544" w:type="dxa"/>
            <w:vMerge w:val="restart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1F4E24">
              <w:rPr>
                <w:rFonts w:ascii="Arial Narrow" w:hAnsi="Arial Narrow"/>
                <w:b/>
                <w:sz w:val="18"/>
                <w:szCs w:val="18"/>
              </w:rPr>
              <w:t>ENFOQUE PEDAGÓGICO</w:t>
            </w:r>
          </w:p>
        </w:tc>
        <w:tc>
          <w:tcPr>
            <w:tcW w:w="5641" w:type="dxa"/>
            <w:vMerge w:val="restart"/>
            <w:vAlign w:val="center"/>
          </w:tcPr>
          <w:p w:rsidR="00EB090B" w:rsidRPr="00A251F7" w:rsidRDefault="00852942" w:rsidP="00852942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Proyectos </w:t>
            </w:r>
            <w:r w:rsidR="00EE0115">
              <w:rPr>
                <w:rFonts w:ascii="Arial Narrow" w:hAnsi="Arial Narrow"/>
                <w:sz w:val="16"/>
                <w:szCs w:val="16"/>
              </w:rPr>
              <w:t>Vivencial</w:t>
            </w:r>
            <w:r>
              <w:rPr>
                <w:rFonts w:ascii="Arial Narrow" w:hAnsi="Arial Narrow"/>
                <w:sz w:val="16"/>
                <w:szCs w:val="16"/>
              </w:rPr>
              <w:t>es</w:t>
            </w:r>
            <w:r w:rsidR="00EE0115">
              <w:rPr>
                <w:rFonts w:ascii="Arial Narrow" w:hAnsi="Arial Narrow"/>
                <w:sz w:val="16"/>
                <w:szCs w:val="16"/>
              </w:rPr>
              <w:t xml:space="preserve"> y constructivista</w:t>
            </w:r>
            <w:r>
              <w:rPr>
                <w:rFonts w:ascii="Arial Narrow" w:hAnsi="Arial Narrow"/>
                <w:sz w:val="16"/>
                <w:szCs w:val="16"/>
              </w:rPr>
              <w:t>s</w:t>
            </w:r>
            <w:r w:rsidR="00EE0115">
              <w:rPr>
                <w:rFonts w:ascii="Arial Narrow" w:hAnsi="Arial Narrow"/>
                <w:sz w:val="16"/>
                <w:szCs w:val="16"/>
              </w:rPr>
              <w:t xml:space="preserve"> a</w:t>
            </w:r>
            <w:r>
              <w:rPr>
                <w:rFonts w:ascii="Arial Narrow" w:hAnsi="Arial Narrow"/>
                <w:sz w:val="16"/>
                <w:szCs w:val="16"/>
              </w:rPr>
              <w:t xml:space="preserve"> partir de estudio de casos y actividades</w:t>
            </w:r>
            <w:r w:rsidR="00EE0115">
              <w:rPr>
                <w:rFonts w:ascii="Arial Narrow" w:hAnsi="Arial Narrow"/>
                <w:sz w:val="16"/>
                <w:szCs w:val="16"/>
              </w:rPr>
              <w:t xml:space="preserve"> de reflexión, resolución de problemas</w:t>
            </w:r>
            <w:r>
              <w:rPr>
                <w:rFonts w:ascii="Arial Narrow" w:hAnsi="Arial Narrow"/>
                <w:sz w:val="16"/>
                <w:szCs w:val="16"/>
              </w:rPr>
              <w:t>, análisis, de situaciones de su entorno y su comunidad</w:t>
            </w:r>
            <w:r w:rsidR="00EE0115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1323" w:type="dxa"/>
            <w:vMerge w:val="restart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1F4E24">
              <w:rPr>
                <w:rFonts w:ascii="Arial Narrow" w:hAnsi="Arial Narrow"/>
                <w:b/>
                <w:sz w:val="18"/>
                <w:szCs w:val="18"/>
              </w:rPr>
              <w:t>EVALUACIÓN DE SABERES</w:t>
            </w:r>
          </w:p>
        </w:tc>
        <w:tc>
          <w:tcPr>
            <w:tcW w:w="4949" w:type="dxa"/>
            <w:vAlign w:val="center"/>
          </w:tcPr>
          <w:p w:rsidR="00EB090B" w:rsidRPr="001F4E24" w:rsidRDefault="00845C3B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Conceptuales: Entrevista y </w:t>
            </w:r>
            <w:r w:rsidR="00CF46CE">
              <w:rPr>
                <w:rFonts w:ascii="Arial Narrow" w:hAnsi="Arial Narrow"/>
                <w:sz w:val="18"/>
                <w:szCs w:val="18"/>
              </w:rPr>
              <w:t>preguntas</w:t>
            </w:r>
          </w:p>
        </w:tc>
      </w:tr>
      <w:tr w:rsidR="00EB090B" w:rsidTr="00C81851">
        <w:trPr>
          <w:trHeight w:val="346"/>
        </w:trPr>
        <w:tc>
          <w:tcPr>
            <w:tcW w:w="1544" w:type="dxa"/>
            <w:vMerge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641" w:type="dxa"/>
            <w:vMerge/>
            <w:vAlign w:val="center"/>
          </w:tcPr>
          <w:p w:rsidR="00EB090B" w:rsidRPr="009A0868" w:rsidRDefault="00EB090B" w:rsidP="006B5D77">
            <w:pPr>
              <w:tabs>
                <w:tab w:val="left" w:pos="469"/>
              </w:tabs>
              <w:rPr>
                <w:b/>
              </w:rPr>
            </w:pPr>
          </w:p>
        </w:tc>
        <w:tc>
          <w:tcPr>
            <w:tcW w:w="1323" w:type="dxa"/>
            <w:vMerge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949" w:type="dxa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 w:rsidRPr="001F4E24">
              <w:rPr>
                <w:rFonts w:ascii="Arial Narrow" w:hAnsi="Arial Narrow"/>
                <w:sz w:val="18"/>
                <w:szCs w:val="18"/>
              </w:rPr>
              <w:t>Procedimentales: productos</w:t>
            </w:r>
          </w:p>
        </w:tc>
      </w:tr>
      <w:tr w:rsidR="00EB090B" w:rsidTr="00C81851">
        <w:trPr>
          <w:trHeight w:val="192"/>
        </w:trPr>
        <w:tc>
          <w:tcPr>
            <w:tcW w:w="1544" w:type="dxa"/>
            <w:vMerge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641" w:type="dxa"/>
            <w:vMerge/>
            <w:vAlign w:val="center"/>
          </w:tcPr>
          <w:p w:rsidR="00EB090B" w:rsidRPr="009A0868" w:rsidRDefault="00EB090B" w:rsidP="006B5D77">
            <w:pPr>
              <w:tabs>
                <w:tab w:val="left" w:pos="469"/>
              </w:tabs>
              <w:rPr>
                <w:b/>
              </w:rPr>
            </w:pPr>
          </w:p>
        </w:tc>
        <w:tc>
          <w:tcPr>
            <w:tcW w:w="1323" w:type="dxa"/>
            <w:vMerge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949" w:type="dxa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 w:rsidRPr="001F4E24">
              <w:rPr>
                <w:rFonts w:ascii="Arial Narrow" w:hAnsi="Arial Narrow"/>
                <w:sz w:val="18"/>
                <w:szCs w:val="18"/>
              </w:rPr>
              <w:t>Actitudinales: Valores y actitud hacia la asignatura</w:t>
            </w:r>
            <w:r>
              <w:rPr>
                <w:rFonts w:ascii="Arial Narrow" w:hAnsi="Arial Narrow"/>
                <w:sz w:val="18"/>
                <w:szCs w:val="18"/>
              </w:rPr>
              <w:t>, participación activa y colaborativa.</w:t>
            </w:r>
          </w:p>
        </w:tc>
      </w:tr>
      <w:tr w:rsidR="00EB090B" w:rsidTr="00C81851">
        <w:trPr>
          <w:trHeight w:val="980"/>
        </w:trPr>
        <w:tc>
          <w:tcPr>
            <w:tcW w:w="1544" w:type="dxa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1F4E24">
              <w:rPr>
                <w:rFonts w:ascii="Arial Narrow" w:hAnsi="Arial Narrow"/>
                <w:b/>
                <w:sz w:val="18"/>
                <w:szCs w:val="18"/>
              </w:rPr>
              <w:t>ESTRATEGIAS DE ENSEÑANZA/ APRENDIZAJE</w:t>
            </w:r>
          </w:p>
        </w:tc>
        <w:tc>
          <w:tcPr>
            <w:tcW w:w="5641" w:type="dxa"/>
            <w:vAlign w:val="center"/>
          </w:tcPr>
          <w:p w:rsidR="008F1385" w:rsidRPr="008F1385" w:rsidRDefault="00EE0115" w:rsidP="006B5D77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Observación directa.</w:t>
            </w:r>
          </w:p>
          <w:p w:rsidR="00EB090B" w:rsidRDefault="008F1385" w:rsidP="006B5D77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 w:rsidRPr="008F1385">
              <w:rPr>
                <w:rFonts w:ascii="Arial Narrow" w:hAnsi="Arial Narrow"/>
                <w:sz w:val="16"/>
                <w:szCs w:val="16"/>
              </w:rPr>
              <w:t>Evaluación formativa mediante instrumentos que indaguen sobre el desempeño del alumno</w:t>
            </w:r>
          </w:p>
          <w:p w:rsidR="008F1385" w:rsidRDefault="008F1385" w:rsidP="006B5D77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Generación de ambientes de aprendizaj</w:t>
            </w:r>
            <w:r w:rsidR="001B10C1">
              <w:rPr>
                <w:rFonts w:ascii="Arial Narrow" w:hAnsi="Arial Narrow"/>
                <w:sz w:val="16"/>
                <w:szCs w:val="16"/>
              </w:rPr>
              <w:t xml:space="preserve">e que prioricen la disciplina, </w:t>
            </w:r>
            <w:r>
              <w:rPr>
                <w:rFonts w:ascii="Arial Narrow" w:hAnsi="Arial Narrow"/>
                <w:sz w:val="16"/>
                <w:szCs w:val="16"/>
              </w:rPr>
              <w:t>el trabajo colaborativo</w:t>
            </w:r>
            <w:r w:rsidR="004C66A3">
              <w:rPr>
                <w:rFonts w:ascii="Arial Narrow" w:hAnsi="Arial Narrow"/>
                <w:sz w:val="16"/>
                <w:szCs w:val="16"/>
              </w:rPr>
              <w:t xml:space="preserve"> y manejo de emociones</w:t>
            </w:r>
            <w:r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8F1385" w:rsidRDefault="008F1385" w:rsidP="006B5D77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Metacognición a través de la auto evaluación del alumno</w:t>
            </w:r>
            <w:r w:rsidR="004C66A3">
              <w:rPr>
                <w:rFonts w:ascii="Arial Narrow" w:hAnsi="Arial Narrow"/>
                <w:sz w:val="16"/>
                <w:szCs w:val="16"/>
              </w:rPr>
              <w:t>, por aprendizaje.</w:t>
            </w:r>
          </w:p>
          <w:p w:rsidR="008F1385" w:rsidRDefault="008F1385" w:rsidP="006B5D77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Actividades para los distintos </w:t>
            </w:r>
            <w:r w:rsidR="006A306F">
              <w:rPr>
                <w:rFonts w:ascii="Arial Narrow" w:hAnsi="Arial Narrow"/>
                <w:sz w:val="16"/>
                <w:szCs w:val="16"/>
              </w:rPr>
              <w:t>tipos de aprendizaje</w:t>
            </w:r>
            <w:r w:rsidR="001B10C1"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6A306F" w:rsidRPr="008F1385" w:rsidRDefault="006A306F" w:rsidP="006B5D77">
            <w:pPr>
              <w:tabs>
                <w:tab w:val="left" w:pos="469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Actividades</w:t>
            </w:r>
            <w:r w:rsidR="00EE0115">
              <w:rPr>
                <w:rFonts w:ascii="Arial Narrow" w:hAnsi="Arial Narrow"/>
                <w:sz w:val="16"/>
                <w:szCs w:val="16"/>
              </w:rPr>
              <w:t xml:space="preserve"> retadoras lúdicas y creativas</w:t>
            </w:r>
            <w:r w:rsidR="00673F25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1323" w:type="dxa"/>
            <w:vAlign w:val="center"/>
          </w:tcPr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1F4E24">
              <w:rPr>
                <w:rFonts w:ascii="Arial Narrow" w:hAnsi="Arial Narrow"/>
                <w:b/>
                <w:sz w:val="18"/>
                <w:szCs w:val="18"/>
              </w:rPr>
              <w:t>PONDERACIÓN</w:t>
            </w:r>
          </w:p>
        </w:tc>
        <w:tc>
          <w:tcPr>
            <w:tcW w:w="4949" w:type="dxa"/>
            <w:vAlign w:val="center"/>
          </w:tcPr>
          <w:p w:rsidR="00CF46CE" w:rsidRDefault="00CF46CE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Actitud en la signatura: Participaciones y Conducta: 20%</w:t>
            </w:r>
          </w:p>
          <w:p w:rsidR="00EB090B" w:rsidRDefault="00CF46CE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Productos: 5</w:t>
            </w:r>
            <w:r w:rsidR="00A404C0">
              <w:rPr>
                <w:rFonts w:ascii="Arial Narrow" w:hAnsi="Arial Narrow"/>
                <w:sz w:val="18"/>
                <w:szCs w:val="18"/>
              </w:rPr>
              <w:t>0</w:t>
            </w:r>
            <w:r w:rsidR="00EB090B">
              <w:rPr>
                <w:rFonts w:ascii="Arial Narrow" w:hAnsi="Arial Narrow"/>
                <w:sz w:val="18"/>
                <w:szCs w:val="18"/>
              </w:rPr>
              <w:t>%</w:t>
            </w:r>
          </w:p>
          <w:p w:rsidR="00EB090B" w:rsidRDefault="00CF46CE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Proyectos: 3</w:t>
            </w:r>
            <w:r w:rsidR="00A404C0">
              <w:rPr>
                <w:rFonts w:ascii="Arial Narrow" w:hAnsi="Arial Narrow"/>
                <w:sz w:val="18"/>
                <w:szCs w:val="18"/>
              </w:rPr>
              <w:t>0</w:t>
            </w:r>
            <w:r w:rsidR="00EB090B">
              <w:rPr>
                <w:rFonts w:ascii="Arial Narrow" w:hAnsi="Arial Narrow"/>
                <w:sz w:val="18"/>
                <w:szCs w:val="18"/>
              </w:rPr>
              <w:t>%</w:t>
            </w:r>
          </w:p>
          <w:p w:rsidR="00EB090B" w:rsidRPr="001F4E24" w:rsidRDefault="00EB090B" w:rsidP="006B5D77">
            <w:pPr>
              <w:tabs>
                <w:tab w:val="left" w:pos="469"/>
              </w:tabs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60829" w:rsidTr="00D35AAA">
        <w:tc>
          <w:tcPr>
            <w:tcW w:w="13457" w:type="dxa"/>
            <w:gridSpan w:val="4"/>
            <w:vAlign w:val="center"/>
          </w:tcPr>
          <w:p w:rsidR="00360829" w:rsidRPr="00EB090B" w:rsidRDefault="00360829" w:rsidP="00360829">
            <w:pPr>
              <w:tabs>
                <w:tab w:val="left" w:pos="469"/>
              </w:tabs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B090B">
              <w:rPr>
                <w:rFonts w:ascii="Arial Narrow" w:hAnsi="Arial Narrow"/>
                <w:b/>
                <w:sz w:val="18"/>
                <w:szCs w:val="18"/>
              </w:rPr>
              <w:t>CONTRATO SOCIAL</w:t>
            </w:r>
          </w:p>
        </w:tc>
      </w:tr>
      <w:tr w:rsidR="00360829" w:rsidTr="00852942">
        <w:trPr>
          <w:trHeight w:val="888"/>
        </w:trPr>
        <w:tc>
          <w:tcPr>
            <w:tcW w:w="13457" w:type="dxa"/>
            <w:gridSpan w:val="4"/>
            <w:vAlign w:val="center"/>
          </w:tcPr>
          <w:p w:rsidR="00360829" w:rsidRDefault="00360829" w:rsidP="00360829">
            <w:pPr>
              <w:tabs>
                <w:tab w:val="left" w:pos="469"/>
              </w:tabs>
            </w:pPr>
            <w:r>
              <w:t xml:space="preserve">Un ambiente de aprendizaje se logra a través de una buena convivencia, misma que debe ser establecida y regulada mediante una serie de normas y reglas establecidas desde el principio del ciclo escolar. Por ello dentro de mi estrategia de trabajo le doy prioridad a la disciplina dentro y fuera del aula. Apoyándome con el </w:t>
            </w:r>
            <w:r w:rsidRPr="006A306F">
              <w:rPr>
                <w:b/>
                <w:i/>
              </w:rPr>
              <w:t>marco de convivencia</w:t>
            </w:r>
            <w:r>
              <w:t xml:space="preserve"> de nuestra institución y </w:t>
            </w:r>
            <w:r w:rsidRPr="006A306F">
              <w:rPr>
                <w:b/>
                <w:i/>
              </w:rPr>
              <w:t>reglamento del salón</w:t>
            </w:r>
            <w:r>
              <w:rPr>
                <w:b/>
                <w:i/>
              </w:rPr>
              <w:t xml:space="preserve">, </w:t>
            </w:r>
            <w:r w:rsidRPr="00E05134">
              <w:t>para evitar conductas disruptivas</w:t>
            </w:r>
            <w:r>
              <w:t>, que pongan en riesgo la sana convivencia, la salud y el aprovechamiento escolar de mis alumnos.</w:t>
            </w:r>
          </w:p>
        </w:tc>
      </w:tr>
      <w:tr w:rsidR="00852942" w:rsidTr="006B5D77">
        <w:trPr>
          <w:trHeight w:val="888"/>
        </w:trPr>
        <w:tc>
          <w:tcPr>
            <w:tcW w:w="13457" w:type="dxa"/>
            <w:gridSpan w:val="4"/>
            <w:tcBorders>
              <w:bottom w:val="single" w:sz="4" w:space="0" w:color="auto"/>
            </w:tcBorders>
            <w:vAlign w:val="center"/>
          </w:tcPr>
          <w:p w:rsidR="00852942" w:rsidRDefault="00852942" w:rsidP="00360829">
            <w:pPr>
              <w:tabs>
                <w:tab w:val="left" w:pos="469"/>
              </w:tabs>
            </w:pPr>
            <w:r>
              <w:t>MATERIALES:</w:t>
            </w:r>
          </w:p>
          <w:p w:rsidR="00852942" w:rsidRDefault="00852942" w:rsidP="00360829">
            <w:pPr>
              <w:tabs>
                <w:tab w:val="left" w:pos="469"/>
              </w:tabs>
            </w:pPr>
            <w:r>
              <w:t>LIBRETA PROFESIONAL RAYADA.</w:t>
            </w:r>
          </w:p>
          <w:p w:rsidR="00852942" w:rsidRDefault="00852942" w:rsidP="00360829">
            <w:pPr>
              <w:tabs>
                <w:tab w:val="left" w:pos="469"/>
              </w:tabs>
            </w:pPr>
            <w:r>
              <w:t>MARCADOR PARA PIZARRÓN BLANCO. TINTA NEGRA O AZUL</w:t>
            </w:r>
          </w:p>
          <w:p w:rsidR="003E608B" w:rsidRDefault="003E608B" w:rsidP="00360829">
            <w:pPr>
              <w:tabs>
                <w:tab w:val="left" w:pos="469"/>
              </w:tabs>
            </w:pPr>
            <w:r>
              <w:t xml:space="preserve">Página web del profesor   </w:t>
            </w:r>
            <w:hyperlink r:id="rId8" w:history="1">
              <w:r w:rsidRPr="000A7C42">
                <w:rPr>
                  <w:rStyle w:val="Hipervnculo"/>
                </w:rPr>
                <w:t>www.meduardomat.x10.mx</w:t>
              </w:r>
            </w:hyperlink>
            <w:r>
              <w:t xml:space="preserve"> </w:t>
            </w:r>
          </w:p>
        </w:tc>
      </w:tr>
    </w:tbl>
    <w:p w:rsidR="00016FD0" w:rsidRPr="00016FD0" w:rsidRDefault="00016FD0" w:rsidP="00016FD0">
      <w:pPr>
        <w:tabs>
          <w:tab w:val="left" w:pos="268"/>
          <w:tab w:val="left" w:pos="469"/>
        </w:tabs>
        <w:jc w:val="right"/>
        <w:rPr>
          <w:sz w:val="18"/>
          <w:szCs w:val="18"/>
        </w:rPr>
      </w:pPr>
      <w:r w:rsidRPr="00016FD0">
        <w:rPr>
          <w:sz w:val="18"/>
          <w:szCs w:val="18"/>
        </w:rPr>
        <w:tab/>
        <w:t xml:space="preserve">Tocatlán, Tlax., a </w:t>
      </w:r>
      <w:r w:rsidR="00632361">
        <w:rPr>
          <w:sz w:val="18"/>
          <w:szCs w:val="18"/>
        </w:rPr>
        <w:t>31</w:t>
      </w:r>
      <w:r w:rsidR="00B20440">
        <w:rPr>
          <w:sz w:val="18"/>
          <w:szCs w:val="18"/>
        </w:rPr>
        <w:t xml:space="preserve"> </w:t>
      </w:r>
      <w:r w:rsidRPr="00016FD0">
        <w:rPr>
          <w:sz w:val="18"/>
          <w:szCs w:val="18"/>
        </w:rPr>
        <w:t xml:space="preserve">de </w:t>
      </w:r>
      <w:r w:rsidR="00632361">
        <w:rPr>
          <w:sz w:val="18"/>
          <w:szCs w:val="18"/>
        </w:rPr>
        <w:t>agosto</w:t>
      </w:r>
      <w:r w:rsidRPr="00016FD0">
        <w:rPr>
          <w:sz w:val="18"/>
          <w:szCs w:val="18"/>
        </w:rPr>
        <w:t xml:space="preserve"> de 20</w:t>
      </w:r>
      <w:r w:rsidR="00CF46CE">
        <w:rPr>
          <w:sz w:val="18"/>
          <w:szCs w:val="18"/>
        </w:rPr>
        <w:t>2</w:t>
      </w:r>
      <w:r w:rsidR="00632361">
        <w:rPr>
          <w:sz w:val="18"/>
          <w:szCs w:val="18"/>
        </w:rPr>
        <w:t>6</w:t>
      </w:r>
      <w:r w:rsidR="00BD0761">
        <w:rPr>
          <w:sz w:val="18"/>
          <w:szCs w:val="18"/>
        </w:rPr>
        <w:t>.</w:t>
      </w:r>
    </w:p>
    <w:p w:rsidR="00016FD0" w:rsidRPr="00016FD0" w:rsidRDefault="00A831FE" w:rsidP="00A831FE">
      <w:pPr>
        <w:tabs>
          <w:tab w:val="left" w:pos="851"/>
          <w:tab w:val="left" w:pos="10348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016FD0" w:rsidRPr="00016FD0">
        <w:rPr>
          <w:sz w:val="18"/>
          <w:szCs w:val="18"/>
        </w:rPr>
        <w:t>Elaboró</w:t>
      </w:r>
      <w:r w:rsidR="00016FD0" w:rsidRPr="00016FD0">
        <w:rPr>
          <w:sz w:val="18"/>
          <w:szCs w:val="18"/>
        </w:rPr>
        <w:tab/>
      </w:r>
    </w:p>
    <w:p w:rsidR="00016FD0" w:rsidRPr="00016FD0" w:rsidRDefault="00016FD0" w:rsidP="00BC2C5D">
      <w:pPr>
        <w:tabs>
          <w:tab w:val="left" w:pos="268"/>
          <w:tab w:val="left" w:pos="469"/>
          <w:tab w:val="left" w:pos="9781"/>
        </w:tabs>
        <w:rPr>
          <w:sz w:val="18"/>
          <w:szCs w:val="18"/>
        </w:rPr>
      </w:pPr>
      <w:r w:rsidRPr="00016FD0">
        <w:rPr>
          <w:sz w:val="18"/>
          <w:szCs w:val="18"/>
        </w:rPr>
        <w:t>Prof. Mario Eduardo Pérez Molina.</w:t>
      </w:r>
      <w:r w:rsidRPr="00016FD0">
        <w:rPr>
          <w:sz w:val="18"/>
          <w:szCs w:val="18"/>
        </w:rPr>
        <w:tab/>
      </w:r>
      <w:r w:rsidR="00BC2C5D">
        <w:rPr>
          <w:sz w:val="18"/>
          <w:szCs w:val="18"/>
        </w:rPr>
        <w:t>FIRMA DE ENTERADO</w:t>
      </w:r>
    </w:p>
    <w:p w:rsidR="00B20440" w:rsidRPr="00B67371" w:rsidRDefault="00815B4D" w:rsidP="00BC2C5D">
      <w:pPr>
        <w:tabs>
          <w:tab w:val="left" w:pos="284"/>
          <w:tab w:val="left" w:pos="9923"/>
        </w:tabs>
        <w:rPr>
          <w:rFonts w:ascii="Arial Narrow" w:hAnsi="Arial Narrow" w:cstheme="minorHAnsi"/>
        </w:rPr>
      </w:pPr>
      <w:r>
        <w:rPr>
          <w:sz w:val="18"/>
          <w:szCs w:val="18"/>
        </w:rPr>
        <w:t>INTEGRACIÓN CURRICULAR</w:t>
      </w:r>
      <w:r w:rsidR="00016FD0">
        <w:rPr>
          <w:sz w:val="18"/>
          <w:szCs w:val="18"/>
        </w:rPr>
        <w:tab/>
      </w:r>
      <w:r w:rsidR="00BC2C5D">
        <w:rPr>
          <w:sz w:val="18"/>
          <w:szCs w:val="18"/>
        </w:rPr>
        <w:t>EL PADRE O TUTOR</w:t>
      </w:r>
    </w:p>
    <w:sectPr w:rsidR="00B20440" w:rsidRPr="00B67371" w:rsidSect="00ED785D">
      <w:pgSz w:w="15840" w:h="12240" w:orient="landscape"/>
      <w:pgMar w:top="851" w:right="95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F4A" w:rsidRDefault="00F64F4A" w:rsidP="00255E9F">
      <w:r>
        <w:separator/>
      </w:r>
    </w:p>
  </w:endnote>
  <w:endnote w:type="continuationSeparator" w:id="0">
    <w:p w:rsidR="00F64F4A" w:rsidRDefault="00F64F4A" w:rsidP="00255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F4A" w:rsidRDefault="00F64F4A" w:rsidP="00255E9F">
      <w:r>
        <w:separator/>
      </w:r>
    </w:p>
  </w:footnote>
  <w:footnote w:type="continuationSeparator" w:id="0">
    <w:p w:rsidR="00F64F4A" w:rsidRDefault="00F64F4A" w:rsidP="00255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E23B9"/>
    <w:multiLevelType w:val="hybridMultilevel"/>
    <w:tmpl w:val="74B8549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21DA0"/>
    <w:multiLevelType w:val="hybridMultilevel"/>
    <w:tmpl w:val="688C33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775F3"/>
    <w:multiLevelType w:val="hybridMultilevel"/>
    <w:tmpl w:val="83E8D024"/>
    <w:lvl w:ilvl="0" w:tplc="080A0001">
      <w:start w:val="1"/>
      <w:numFmt w:val="bullet"/>
      <w:lvlText w:val=""/>
      <w:lvlJc w:val="left"/>
      <w:pPr>
        <w:ind w:left="77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5362170C"/>
    <w:multiLevelType w:val="hybridMultilevel"/>
    <w:tmpl w:val="C374E2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87E3D"/>
    <w:multiLevelType w:val="hybridMultilevel"/>
    <w:tmpl w:val="87C058C4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106"/>
    <w:rsid w:val="000167B8"/>
    <w:rsid w:val="00016FD0"/>
    <w:rsid w:val="00082C1D"/>
    <w:rsid w:val="000D1C66"/>
    <w:rsid w:val="000D796E"/>
    <w:rsid w:val="0010495D"/>
    <w:rsid w:val="00150F3F"/>
    <w:rsid w:val="00176DD6"/>
    <w:rsid w:val="001B10C1"/>
    <w:rsid w:val="001D6412"/>
    <w:rsid w:val="001F4E24"/>
    <w:rsid w:val="00253EF5"/>
    <w:rsid w:val="00255E9F"/>
    <w:rsid w:val="00262172"/>
    <w:rsid w:val="00266BDE"/>
    <w:rsid w:val="002B7F95"/>
    <w:rsid w:val="002F3CEB"/>
    <w:rsid w:val="00310519"/>
    <w:rsid w:val="00360829"/>
    <w:rsid w:val="003E608B"/>
    <w:rsid w:val="004B41E8"/>
    <w:rsid w:val="004C66A3"/>
    <w:rsid w:val="00555F1A"/>
    <w:rsid w:val="00572F59"/>
    <w:rsid w:val="005936DD"/>
    <w:rsid w:val="005A22C8"/>
    <w:rsid w:val="00632361"/>
    <w:rsid w:val="00673F25"/>
    <w:rsid w:val="006857E2"/>
    <w:rsid w:val="006A306F"/>
    <w:rsid w:val="006B5D77"/>
    <w:rsid w:val="006F132D"/>
    <w:rsid w:val="007167A8"/>
    <w:rsid w:val="00730BA5"/>
    <w:rsid w:val="007A028E"/>
    <w:rsid w:val="007F31BA"/>
    <w:rsid w:val="007F6496"/>
    <w:rsid w:val="00815B4D"/>
    <w:rsid w:val="00834B0A"/>
    <w:rsid w:val="00845C3B"/>
    <w:rsid w:val="00852942"/>
    <w:rsid w:val="0088573A"/>
    <w:rsid w:val="008C0106"/>
    <w:rsid w:val="008C0468"/>
    <w:rsid w:val="008F1385"/>
    <w:rsid w:val="00951824"/>
    <w:rsid w:val="00954683"/>
    <w:rsid w:val="009A0868"/>
    <w:rsid w:val="009A27CD"/>
    <w:rsid w:val="009A45E1"/>
    <w:rsid w:val="009F3086"/>
    <w:rsid w:val="00A251F7"/>
    <w:rsid w:val="00A25474"/>
    <w:rsid w:val="00A404C0"/>
    <w:rsid w:val="00A831FE"/>
    <w:rsid w:val="00AC293A"/>
    <w:rsid w:val="00B20440"/>
    <w:rsid w:val="00B3486D"/>
    <w:rsid w:val="00B52905"/>
    <w:rsid w:val="00B67371"/>
    <w:rsid w:val="00BC2C5D"/>
    <w:rsid w:val="00BD0761"/>
    <w:rsid w:val="00C13717"/>
    <w:rsid w:val="00C15FF6"/>
    <w:rsid w:val="00C6422E"/>
    <w:rsid w:val="00C81851"/>
    <w:rsid w:val="00C821C2"/>
    <w:rsid w:val="00CB44D7"/>
    <w:rsid w:val="00CD176E"/>
    <w:rsid w:val="00CD5722"/>
    <w:rsid w:val="00CF46CE"/>
    <w:rsid w:val="00D04F2A"/>
    <w:rsid w:val="00D84683"/>
    <w:rsid w:val="00E05134"/>
    <w:rsid w:val="00E76720"/>
    <w:rsid w:val="00EB090B"/>
    <w:rsid w:val="00EC265A"/>
    <w:rsid w:val="00ED785D"/>
    <w:rsid w:val="00EE0115"/>
    <w:rsid w:val="00EE059E"/>
    <w:rsid w:val="00F55002"/>
    <w:rsid w:val="00F57358"/>
    <w:rsid w:val="00F64F4A"/>
    <w:rsid w:val="00F8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C772F"/>
  <w15:chartTrackingRefBased/>
  <w15:docId w15:val="{97CC1C9B-C098-4567-888B-71C3D4FB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C0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857E2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A30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6A306F"/>
    <w:rPr>
      <w:i/>
      <w:iCs/>
    </w:rPr>
  </w:style>
  <w:style w:type="character" w:styleId="Textoennegrita">
    <w:name w:val="Strong"/>
    <w:basedOn w:val="Fuentedeprrafopredeter"/>
    <w:uiPriority w:val="22"/>
    <w:qFormat/>
    <w:rsid w:val="00B6737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32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32D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55E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5E9F"/>
  </w:style>
  <w:style w:type="paragraph" w:styleId="Piedepgina">
    <w:name w:val="footer"/>
    <w:basedOn w:val="Normal"/>
    <w:link w:val="PiedepginaCar"/>
    <w:uiPriority w:val="99"/>
    <w:unhideWhenUsed/>
    <w:rsid w:val="00255E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5E9F"/>
  </w:style>
  <w:style w:type="character" w:styleId="Hipervnculo">
    <w:name w:val="Hyperlink"/>
    <w:basedOn w:val="Fuentedeprrafopredeter"/>
    <w:uiPriority w:val="99"/>
    <w:unhideWhenUsed/>
    <w:rsid w:val="003E60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9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9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uardomat.x10.m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</cp:lastModifiedBy>
  <cp:revision>3</cp:revision>
  <cp:lastPrinted>2018-08-16T22:25:00Z</cp:lastPrinted>
  <dcterms:created xsi:type="dcterms:W3CDTF">2026-08-31T00:30:00Z</dcterms:created>
  <dcterms:modified xsi:type="dcterms:W3CDTF">2026-08-31T00:32:00Z</dcterms:modified>
</cp:coreProperties>
</file>